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DE2F21" w:rsidRDefault="005D41B3" w:rsidP="00DE2F21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E2F21">
        <w:rPr>
          <w:rFonts w:ascii="Times New Roman" w:hAnsi="Times New Roman" w:cs="Times New Roman"/>
          <w:b/>
          <w:color w:val="C00000"/>
          <w:sz w:val="32"/>
          <w:szCs w:val="32"/>
        </w:rPr>
        <w:t>ПАМЯТКА</w:t>
      </w:r>
    </w:p>
    <w:p w:rsidR="005D41B3" w:rsidRPr="00DE2F21" w:rsidRDefault="005D41B3" w:rsidP="00DE2F2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2F21">
        <w:rPr>
          <w:rFonts w:ascii="Times New Roman" w:hAnsi="Times New Roman" w:cs="Times New Roman"/>
          <w:b/>
          <w:color w:val="C00000"/>
          <w:sz w:val="28"/>
          <w:szCs w:val="28"/>
        </w:rPr>
        <w:t>для родителей по антикоррупционной безопасности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BB7471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B747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DE2F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  <w:proofErr w:type="gramEnd"/>
    </w:p>
    <w:p w:rsidR="005D41B3" w:rsidRPr="00DE2F21" w:rsidRDefault="005D41B3" w:rsidP="00DE2F2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E2F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от руководителя (по запросу) полную информацию о расходовании и возможность </w:t>
      </w:r>
      <w:proofErr w:type="gramStart"/>
      <w:r w:rsidRPr="005D41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 w:rsidSect="00BB7471">
      <w:pgSz w:w="11906" w:h="16838"/>
      <w:pgMar w:top="851" w:right="850" w:bottom="568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316FFC"/>
    <w:rsid w:val="00420CBC"/>
    <w:rsid w:val="005D41B3"/>
    <w:rsid w:val="00915529"/>
    <w:rsid w:val="00951AB8"/>
    <w:rsid w:val="00BB7471"/>
    <w:rsid w:val="00DD34C2"/>
    <w:rsid w:val="00DE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150</cp:lastModifiedBy>
  <cp:revision>8</cp:revision>
  <dcterms:created xsi:type="dcterms:W3CDTF">2016-11-02T05:04:00Z</dcterms:created>
  <dcterms:modified xsi:type="dcterms:W3CDTF">2023-05-23T08:51:00Z</dcterms:modified>
</cp:coreProperties>
</file>